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952" w:rsidRDefault="009C6952" w:rsidP="009C6952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Th</w:t>
      </w:r>
      <w:r w:rsidR="00FC53D5">
        <w:rPr>
          <w:rFonts w:asciiTheme="minorHAnsi" w:hAnsiTheme="minorHAnsi" w:cstheme="minorBidi"/>
        </w:rPr>
        <w:t xml:space="preserve">e attached example demonstrates </w:t>
      </w:r>
      <w:r>
        <w:rPr>
          <w:rFonts w:asciiTheme="minorHAnsi" w:hAnsiTheme="minorHAnsi" w:cstheme="minorBidi"/>
        </w:rPr>
        <w:t>SQL Race C# functions.</w:t>
      </w:r>
    </w:p>
    <w:p w:rsidR="00FE38AA" w:rsidRDefault="00FE38AA" w:rsidP="009C6952">
      <w:pPr>
        <w:rPr>
          <w:rFonts w:asciiTheme="minorHAnsi" w:hAnsiTheme="minorHAnsi" w:cstheme="minorBidi"/>
        </w:rPr>
      </w:pPr>
    </w:p>
    <w:p w:rsidR="009C6952" w:rsidRDefault="009C6952" w:rsidP="009C6952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The example exposes two C# function</w:t>
      </w:r>
      <w:r w:rsidR="00FE38AA">
        <w:rPr>
          <w:rFonts w:asciiTheme="minorHAnsi" w:hAnsiTheme="minorHAnsi" w:cstheme="minorBidi"/>
        </w:rPr>
        <w:t>s, one with</w:t>
      </w:r>
      <w:r w:rsidR="004E56A1">
        <w:rPr>
          <w:rFonts w:asciiTheme="minorHAnsi" w:hAnsiTheme="minorHAnsi" w:cstheme="minorBidi"/>
        </w:rPr>
        <w:t xml:space="preserve"> </w:t>
      </w:r>
      <w:r w:rsidR="00F519A4">
        <w:rPr>
          <w:rFonts w:asciiTheme="minorHAnsi" w:hAnsiTheme="minorHAnsi" w:cstheme="minorBidi"/>
        </w:rPr>
        <w:t xml:space="preserve">2 </w:t>
      </w:r>
      <w:r w:rsidR="00896C7E">
        <w:rPr>
          <w:rFonts w:asciiTheme="minorHAnsi" w:hAnsiTheme="minorHAnsi" w:cstheme="minorBidi"/>
        </w:rPr>
        <w:t>input/</w:t>
      </w:r>
      <w:r w:rsidR="00F519A4">
        <w:rPr>
          <w:rFonts w:asciiTheme="minorHAnsi" w:hAnsiTheme="minorHAnsi" w:cstheme="minorBidi"/>
        </w:rPr>
        <w:t xml:space="preserve">1 </w:t>
      </w:r>
      <w:r w:rsidR="00896C7E">
        <w:rPr>
          <w:rFonts w:asciiTheme="minorHAnsi" w:hAnsiTheme="minorHAnsi" w:cstheme="minorBidi"/>
        </w:rPr>
        <w:t xml:space="preserve">output </w:t>
      </w:r>
      <w:r w:rsidR="00FE38AA">
        <w:rPr>
          <w:rFonts w:asciiTheme="minorHAnsi" w:hAnsiTheme="minorHAnsi" w:cstheme="minorBidi"/>
        </w:rPr>
        <w:t>parameter</w:t>
      </w:r>
      <w:r w:rsidR="00465BAE">
        <w:rPr>
          <w:rFonts w:asciiTheme="minorHAnsi" w:hAnsiTheme="minorHAnsi" w:cstheme="minorBidi"/>
        </w:rPr>
        <w:t>(s)</w:t>
      </w:r>
      <w:r w:rsidR="00FE38AA">
        <w:rPr>
          <w:rFonts w:asciiTheme="minorHAnsi" w:hAnsiTheme="minorHAnsi" w:cstheme="minorBidi"/>
        </w:rPr>
        <w:t xml:space="preserve"> </w:t>
      </w:r>
      <w:r w:rsidR="00896C7E">
        <w:rPr>
          <w:rFonts w:asciiTheme="minorHAnsi" w:hAnsiTheme="minorHAnsi" w:cstheme="minorBidi"/>
        </w:rPr>
        <w:t>and a</w:t>
      </w:r>
      <w:r w:rsidR="00FE38AA">
        <w:rPr>
          <w:rFonts w:asciiTheme="minorHAnsi" w:hAnsiTheme="minorHAnsi" w:cstheme="minorBidi"/>
        </w:rPr>
        <w:t>nother with</w:t>
      </w:r>
      <w:r w:rsidR="00F519A4">
        <w:rPr>
          <w:rFonts w:asciiTheme="minorHAnsi" w:hAnsiTheme="minorHAnsi" w:cstheme="minorBidi"/>
        </w:rPr>
        <w:t xml:space="preserve"> 1 </w:t>
      </w:r>
      <w:r w:rsidR="00896C7E">
        <w:rPr>
          <w:rFonts w:asciiTheme="minorHAnsi" w:hAnsiTheme="minorHAnsi" w:cstheme="minorBidi"/>
        </w:rPr>
        <w:t>input/</w:t>
      </w:r>
      <w:r w:rsidR="00F519A4">
        <w:rPr>
          <w:rFonts w:asciiTheme="minorHAnsi" w:hAnsiTheme="minorHAnsi" w:cstheme="minorBidi"/>
        </w:rPr>
        <w:t xml:space="preserve">2 </w:t>
      </w:r>
      <w:r w:rsidR="00896C7E">
        <w:rPr>
          <w:rFonts w:asciiTheme="minorHAnsi" w:hAnsiTheme="minorHAnsi" w:cstheme="minorBidi"/>
        </w:rPr>
        <w:t>output</w:t>
      </w:r>
      <w:r w:rsidR="00FE38AA">
        <w:rPr>
          <w:rFonts w:asciiTheme="minorHAnsi" w:hAnsiTheme="minorHAnsi" w:cstheme="minorBidi"/>
        </w:rPr>
        <w:t xml:space="preserve"> parameter</w:t>
      </w:r>
      <w:r w:rsidR="00465BAE">
        <w:rPr>
          <w:rFonts w:asciiTheme="minorHAnsi" w:hAnsiTheme="minorHAnsi" w:cstheme="minorBidi"/>
        </w:rPr>
        <w:t>(</w:t>
      </w:r>
      <w:r w:rsidR="00FC53D5">
        <w:rPr>
          <w:rFonts w:asciiTheme="minorHAnsi" w:hAnsiTheme="minorHAnsi" w:cstheme="minorBidi"/>
        </w:rPr>
        <w:t>s</w:t>
      </w:r>
      <w:r w:rsidR="00465BAE">
        <w:rPr>
          <w:rFonts w:asciiTheme="minorHAnsi" w:hAnsiTheme="minorHAnsi" w:cstheme="minorBidi"/>
        </w:rPr>
        <w:t>)</w:t>
      </w:r>
      <w:r w:rsidR="00FC53D5">
        <w:rPr>
          <w:rFonts w:asciiTheme="minorHAnsi" w:hAnsiTheme="minorHAnsi" w:cstheme="minorBidi"/>
        </w:rPr>
        <w:t xml:space="preserve"> (any number of input/output can be specified as required).</w:t>
      </w:r>
    </w:p>
    <w:p w:rsidR="007B1E3D" w:rsidRDefault="007B1E3D" w:rsidP="009C6952">
      <w:pPr>
        <w:rPr>
          <w:rFonts w:asciiTheme="minorHAnsi" w:hAnsiTheme="minorHAnsi" w:cstheme="minorBidi"/>
        </w:rPr>
      </w:pPr>
    </w:p>
    <w:p w:rsidR="007B1E3D" w:rsidRDefault="00465BAE" w:rsidP="009C6952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Use the </w:t>
      </w:r>
      <w:r w:rsidR="007B1E3D">
        <w:rPr>
          <w:rFonts w:asciiTheme="minorHAnsi" w:hAnsiTheme="minorHAnsi" w:cstheme="minorBidi"/>
        </w:rPr>
        <w:t>C# Class Library project</w:t>
      </w:r>
      <w:r>
        <w:rPr>
          <w:rFonts w:asciiTheme="minorHAnsi" w:hAnsiTheme="minorHAnsi" w:cstheme="minorBidi"/>
        </w:rPr>
        <w:t xml:space="preserve"> template</w:t>
      </w:r>
      <w:r w:rsidR="007B1E3D">
        <w:rPr>
          <w:rFonts w:asciiTheme="minorHAnsi" w:hAnsiTheme="minorHAnsi" w:cstheme="minorBidi"/>
        </w:rPr>
        <w:t>.</w:t>
      </w:r>
    </w:p>
    <w:p w:rsidR="00FC53D5" w:rsidRDefault="00FC53D5" w:rsidP="009C6952">
      <w:pPr>
        <w:rPr>
          <w:rFonts w:asciiTheme="minorHAnsi" w:hAnsiTheme="minorHAnsi" w:cstheme="minorBidi"/>
        </w:rPr>
      </w:pPr>
    </w:p>
    <w:p w:rsidR="009C6952" w:rsidRDefault="00FC53D5" w:rsidP="009C6952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The following modules must be referenced:</w:t>
      </w:r>
    </w:p>
    <w:p w:rsidR="00B77A3F" w:rsidRPr="00B77A3F" w:rsidRDefault="00B77A3F" w:rsidP="00B77A3F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proofErr w:type="spellStart"/>
      <w:r>
        <w:rPr>
          <w:rFonts w:asciiTheme="minorHAnsi" w:hAnsiTheme="minorHAnsi" w:cstheme="minorBidi"/>
        </w:rPr>
        <w:t>MAT.OCS.Core</w:t>
      </w:r>
      <w:proofErr w:type="spellEnd"/>
    </w:p>
    <w:p w:rsidR="00B77A3F" w:rsidRDefault="00B77A3F" w:rsidP="00B77A3F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proofErr w:type="spellStart"/>
      <w:proofErr w:type="gramStart"/>
      <w:r>
        <w:rPr>
          <w:rFonts w:asciiTheme="minorHAnsi" w:hAnsiTheme="minorHAnsi" w:cstheme="minorBidi"/>
        </w:rPr>
        <w:t>MESL.SQLRace.Domain</w:t>
      </w:r>
      <w:proofErr w:type="spellEnd"/>
      <w:proofErr w:type="gramEnd"/>
    </w:p>
    <w:p w:rsidR="00B77A3F" w:rsidRDefault="00B77A3F" w:rsidP="00B77A3F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proofErr w:type="spellStart"/>
      <w:proofErr w:type="gramStart"/>
      <w:r>
        <w:rPr>
          <w:rFonts w:asciiTheme="minorHAnsi" w:hAnsiTheme="minorHAnsi" w:cstheme="minorBidi"/>
        </w:rPr>
        <w:t>MESL.SQLRace.Enumerators</w:t>
      </w:r>
      <w:proofErr w:type="spellEnd"/>
      <w:proofErr w:type="gramEnd"/>
    </w:p>
    <w:p w:rsidR="00B77A3F" w:rsidRDefault="00B77A3F" w:rsidP="00B77A3F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proofErr w:type="spellStart"/>
      <w:proofErr w:type="gramStart"/>
      <w:r>
        <w:rPr>
          <w:rFonts w:asciiTheme="minorHAnsi" w:hAnsiTheme="minorHAnsi" w:cstheme="minorBidi"/>
        </w:rPr>
        <w:t>MESL.SQLRace.Functions.Interfaces</w:t>
      </w:r>
      <w:proofErr w:type="spellEnd"/>
      <w:proofErr w:type="gramEnd"/>
    </w:p>
    <w:p w:rsidR="00B77A3F" w:rsidRDefault="00B77A3F" w:rsidP="00B77A3F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proofErr w:type="spellStart"/>
      <w:proofErr w:type="gramStart"/>
      <w:r>
        <w:rPr>
          <w:rFonts w:asciiTheme="minorHAnsi" w:hAnsiTheme="minorHAnsi" w:cstheme="minorBidi"/>
        </w:rPr>
        <w:t>MESL.SQLRace.Functions.Types</w:t>
      </w:r>
      <w:proofErr w:type="spellEnd"/>
      <w:proofErr w:type="gramEnd"/>
    </w:p>
    <w:p w:rsidR="00896C7E" w:rsidRDefault="00896C7E" w:rsidP="009C6952">
      <w:pPr>
        <w:rPr>
          <w:rFonts w:asciiTheme="minorHAnsi" w:hAnsiTheme="minorHAnsi" w:cstheme="minorBidi"/>
        </w:rPr>
      </w:pPr>
    </w:p>
    <w:p w:rsidR="00465BAE" w:rsidRDefault="00465BAE" w:rsidP="009C6952">
      <w:pPr>
        <w:rPr>
          <w:rFonts w:asciiTheme="minorHAnsi" w:hAnsiTheme="minorHAnsi" w:cstheme="minorBidi"/>
        </w:rPr>
      </w:pPr>
    </w:p>
    <w:p w:rsidR="00FE38AA" w:rsidRDefault="00FC53D5" w:rsidP="009C6952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Each</w:t>
      </w:r>
      <w:r w:rsidR="00FB532C">
        <w:rPr>
          <w:rFonts w:asciiTheme="minorHAnsi" w:hAnsiTheme="minorHAnsi" w:cstheme="minorBidi"/>
        </w:rPr>
        <w:t xml:space="preserve"> function is implemented in a class that </w:t>
      </w:r>
      <w:r w:rsidR="004E56A1">
        <w:rPr>
          <w:rFonts w:asciiTheme="minorHAnsi" w:hAnsiTheme="minorHAnsi" w:cstheme="minorBidi"/>
        </w:rPr>
        <w:t>implements</w:t>
      </w:r>
      <w:r w:rsidR="00FB532C">
        <w:rPr>
          <w:rFonts w:asciiTheme="minorHAnsi" w:hAnsiTheme="minorHAnsi" w:cstheme="minorBidi"/>
        </w:rPr>
        <w:t xml:space="preserve"> </w:t>
      </w:r>
      <w:proofErr w:type="spellStart"/>
      <w:r w:rsidR="00FB532C">
        <w:rPr>
          <w:rFonts w:asciiTheme="minorHAnsi" w:hAnsiTheme="minorHAnsi" w:cstheme="minorBidi"/>
        </w:rPr>
        <w:t>IDotNetFunction</w:t>
      </w:r>
      <w:proofErr w:type="spellEnd"/>
      <w:r w:rsidR="00FB532C">
        <w:rPr>
          <w:rFonts w:asciiTheme="minorHAnsi" w:hAnsiTheme="minorHAnsi" w:cstheme="minorBidi"/>
        </w:rPr>
        <w:t xml:space="preserve"> and is exported </w:t>
      </w:r>
      <w:r w:rsidR="00FE38AA">
        <w:rPr>
          <w:rFonts w:asciiTheme="minorHAnsi" w:hAnsiTheme="minorHAnsi" w:cstheme="minorBidi"/>
        </w:rPr>
        <w:t xml:space="preserve">via </w:t>
      </w:r>
      <w:r>
        <w:rPr>
          <w:rFonts w:asciiTheme="minorHAnsi" w:hAnsiTheme="minorHAnsi" w:cstheme="minorBidi"/>
        </w:rPr>
        <w:t xml:space="preserve">the following </w:t>
      </w:r>
      <w:r w:rsidR="00FE38AA">
        <w:rPr>
          <w:rFonts w:asciiTheme="minorHAnsi" w:hAnsiTheme="minorHAnsi" w:cstheme="minorBidi"/>
        </w:rPr>
        <w:t>attribute:</w:t>
      </w:r>
    </w:p>
    <w:p w:rsidR="00FE38AA" w:rsidRDefault="00FE38AA" w:rsidP="009C6952">
      <w:pPr>
        <w:rPr>
          <w:rFonts w:asciiTheme="minorHAnsi" w:hAnsiTheme="minorHAnsi" w:cstheme="minorBidi"/>
        </w:rPr>
      </w:pPr>
    </w:p>
    <w:p w:rsidR="00FB532C" w:rsidRDefault="00FB532C" w:rsidP="00FE38AA">
      <w:pPr>
        <w:ind w:firstLine="720"/>
        <w:rPr>
          <w:rFonts w:asciiTheme="minorHAnsi" w:hAnsiTheme="minorHAnsi" w:cstheme="minorBidi"/>
        </w:rPr>
      </w:pPr>
      <w:r w:rsidRPr="00FB532C">
        <w:rPr>
          <w:rFonts w:asciiTheme="minorHAnsi" w:hAnsiTheme="minorHAnsi" w:cstheme="minorBidi"/>
        </w:rPr>
        <w:t>[Export(</w:t>
      </w:r>
      <w:proofErr w:type="spellStart"/>
      <w:r w:rsidRPr="00FB532C">
        <w:rPr>
          <w:rFonts w:asciiTheme="minorHAnsi" w:hAnsiTheme="minorHAnsi" w:cstheme="minorBidi"/>
        </w:rPr>
        <w:t>typeof</w:t>
      </w:r>
      <w:proofErr w:type="spellEnd"/>
      <w:r w:rsidRPr="00FB532C">
        <w:rPr>
          <w:rFonts w:asciiTheme="minorHAnsi" w:hAnsiTheme="minorHAnsi" w:cstheme="minorBidi"/>
        </w:rPr>
        <w:t>(</w:t>
      </w:r>
      <w:proofErr w:type="spellStart"/>
      <w:r w:rsidRPr="00FB532C">
        <w:rPr>
          <w:rFonts w:asciiTheme="minorHAnsi" w:hAnsiTheme="minorHAnsi" w:cstheme="minorBidi"/>
        </w:rPr>
        <w:t>IDotNetFunction</w:t>
      </w:r>
      <w:proofErr w:type="spellEnd"/>
      <w:r w:rsidRPr="00FB532C">
        <w:rPr>
          <w:rFonts w:asciiTheme="minorHAnsi" w:hAnsiTheme="minorHAnsi" w:cstheme="minorBidi"/>
        </w:rPr>
        <w:t>))]</w:t>
      </w:r>
    </w:p>
    <w:p w:rsidR="00FB532C" w:rsidRDefault="00FB532C" w:rsidP="009C6952">
      <w:pPr>
        <w:rPr>
          <w:rFonts w:asciiTheme="minorHAnsi" w:hAnsiTheme="minorHAnsi" w:cstheme="minorBidi"/>
        </w:rPr>
      </w:pPr>
    </w:p>
    <w:p w:rsidR="00465BAE" w:rsidRDefault="00465BAE" w:rsidP="009C6952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With the following namespaces:</w:t>
      </w:r>
    </w:p>
    <w:p w:rsidR="00465BAE" w:rsidRDefault="00465BAE" w:rsidP="009C6952">
      <w:pPr>
        <w:rPr>
          <w:rFonts w:asciiTheme="minorHAnsi" w:hAnsiTheme="minorHAnsi" w:cstheme="minorBidi"/>
        </w:rPr>
      </w:pPr>
    </w:p>
    <w:p w:rsidR="00465BAE" w:rsidRPr="00465BAE" w:rsidRDefault="00465BAE" w:rsidP="00465BAE">
      <w:pPr>
        <w:rPr>
          <w:rFonts w:asciiTheme="minorHAnsi" w:hAnsiTheme="minorHAnsi" w:cstheme="minorBidi"/>
        </w:rPr>
      </w:pPr>
      <w:r w:rsidRPr="00465BAE">
        <w:rPr>
          <w:rFonts w:asciiTheme="minorHAnsi" w:hAnsiTheme="minorHAnsi" w:cstheme="minorBidi"/>
        </w:rPr>
        <w:t xml:space="preserve">using </w:t>
      </w:r>
      <w:proofErr w:type="spellStart"/>
      <w:proofErr w:type="gramStart"/>
      <w:r w:rsidRPr="00465BAE">
        <w:rPr>
          <w:rFonts w:asciiTheme="minorHAnsi" w:hAnsiTheme="minorHAnsi" w:cstheme="minorBidi"/>
        </w:rPr>
        <w:t>MESL.SqlRace.Domain.Functions</w:t>
      </w:r>
      <w:proofErr w:type="spellEnd"/>
      <w:proofErr w:type="gramEnd"/>
      <w:r w:rsidRPr="00465BAE">
        <w:rPr>
          <w:rFonts w:asciiTheme="minorHAnsi" w:hAnsiTheme="minorHAnsi" w:cstheme="minorBidi"/>
        </w:rPr>
        <w:t>;</w:t>
      </w:r>
    </w:p>
    <w:p w:rsidR="00465BAE" w:rsidRPr="00465BAE" w:rsidRDefault="00465BAE" w:rsidP="00465BAE">
      <w:pPr>
        <w:rPr>
          <w:rFonts w:asciiTheme="minorHAnsi" w:hAnsiTheme="minorHAnsi" w:cstheme="minorBidi"/>
        </w:rPr>
      </w:pPr>
      <w:r w:rsidRPr="00465BAE">
        <w:rPr>
          <w:rFonts w:asciiTheme="minorHAnsi" w:hAnsiTheme="minorHAnsi" w:cstheme="minorBidi"/>
        </w:rPr>
        <w:t xml:space="preserve">using </w:t>
      </w:r>
      <w:proofErr w:type="spellStart"/>
      <w:proofErr w:type="gramStart"/>
      <w:r w:rsidRPr="00465BAE">
        <w:rPr>
          <w:rFonts w:asciiTheme="minorHAnsi" w:hAnsiTheme="minorHAnsi" w:cstheme="minorBidi"/>
        </w:rPr>
        <w:t>MESL.SqlRace.Domain.Functions</w:t>
      </w:r>
      <w:proofErr w:type="gramEnd"/>
      <w:r w:rsidRPr="00465BAE">
        <w:rPr>
          <w:rFonts w:asciiTheme="minorHAnsi" w:hAnsiTheme="minorHAnsi" w:cstheme="minorBidi"/>
        </w:rPr>
        <w:t>.DotNet</w:t>
      </w:r>
      <w:proofErr w:type="spellEnd"/>
      <w:r w:rsidRPr="00465BAE">
        <w:rPr>
          <w:rFonts w:asciiTheme="minorHAnsi" w:hAnsiTheme="minorHAnsi" w:cstheme="minorBidi"/>
        </w:rPr>
        <w:t>;</w:t>
      </w:r>
    </w:p>
    <w:p w:rsidR="00465BAE" w:rsidRPr="00465BAE" w:rsidRDefault="00465BAE" w:rsidP="00465BAE">
      <w:pPr>
        <w:rPr>
          <w:rFonts w:asciiTheme="minorHAnsi" w:hAnsiTheme="minorHAnsi" w:cstheme="minorBidi"/>
        </w:rPr>
      </w:pPr>
      <w:r w:rsidRPr="00465BAE">
        <w:rPr>
          <w:rFonts w:asciiTheme="minorHAnsi" w:hAnsiTheme="minorHAnsi" w:cstheme="minorBidi"/>
        </w:rPr>
        <w:t xml:space="preserve">using </w:t>
      </w:r>
      <w:proofErr w:type="spellStart"/>
      <w:proofErr w:type="gramStart"/>
      <w:r w:rsidRPr="00465BAE">
        <w:rPr>
          <w:rFonts w:asciiTheme="minorHAnsi" w:hAnsiTheme="minorHAnsi" w:cstheme="minorBidi"/>
        </w:rPr>
        <w:t>MESL.SqlRace.Enumerators</w:t>
      </w:r>
      <w:proofErr w:type="spellEnd"/>
      <w:proofErr w:type="gramEnd"/>
      <w:r w:rsidRPr="00465BAE">
        <w:rPr>
          <w:rFonts w:asciiTheme="minorHAnsi" w:hAnsiTheme="minorHAnsi" w:cstheme="minorBidi"/>
        </w:rPr>
        <w:t>;</w:t>
      </w:r>
    </w:p>
    <w:p w:rsidR="00465BAE" w:rsidRDefault="00465BAE" w:rsidP="00465BAE">
      <w:pPr>
        <w:rPr>
          <w:rFonts w:asciiTheme="minorHAnsi" w:hAnsiTheme="minorHAnsi" w:cstheme="minorBidi"/>
        </w:rPr>
      </w:pPr>
      <w:r w:rsidRPr="00465BAE">
        <w:rPr>
          <w:rFonts w:asciiTheme="minorHAnsi" w:hAnsiTheme="minorHAnsi" w:cstheme="minorBidi"/>
        </w:rPr>
        <w:t xml:space="preserve">using </w:t>
      </w:r>
      <w:proofErr w:type="spellStart"/>
      <w:proofErr w:type="gramStart"/>
      <w:r w:rsidRPr="00465BAE">
        <w:rPr>
          <w:rFonts w:asciiTheme="minorHAnsi" w:hAnsiTheme="minorHAnsi" w:cstheme="minorBidi"/>
        </w:rPr>
        <w:t>MESL.SqlRace.Functions.Interfaces</w:t>
      </w:r>
      <w:proofErr w:type="gramEnd"/>
      <w:r w:rsidRPr="00465BAE">
        <w:rPr>
          <w:rFonts w:asciiTheme="minorHAnsi" w:hAnsiTheme="minorHAnsi" w:cstheme="minorBidi"/>
        </w:rPr>
        <w:t>.Enums</w:t>
      </w:r>
      <w:proofErr w:type="spellEnd"/>
      <w:r w:rsidRPr="00465BAE">
        <w:rPr>
          <w:rFonts w:asciiTheme="minorHAnsi" w:hAnsiTheme="minorHAnsi" w:cstheme="minorBidi"/>
        </w:rPr>
        <w:t>;</w:t>
      </w:r>
    </w:p>
    <w:p w:rsidR="00B77A3F" w:rsidRDefault="00B77A3F" w:rsidP="00465BAE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using </w:t>
      </w:r>
      <w:proofErr w:type="spellStart"/>
      <w:r>
        <w:rPr>
          <w:rFonts w:asciiTheme="minorHAnsi" w:hAnsiTheme="minorHAnsi" w:cstheme="minorBidi"/>
        </w:rPr>
        <w:t>MAT.OCS.Core</w:t>
      </w:r>
      <w:proofErr w:type="spellEnd"/>
      <w:r>
        <w:rPr>
          <w:rFonts w:asciiTheme="minorHAnsi" w:hAnsiTheme="minorHAnsi" w:cstheme="minorBidi"/>
        </w:rPr>
        <w:t>;</w:t>
      </w:r>
    </w:p>
    <w:p w:rsidR="00465BAE" w:rsidRDefault="00465BAE" w:rsidP="009C6952">
      <w:pPr>
        <w:rPr>
          <w:rFonts w:asciiTheme="minorHAnsi" w:hAnsiTheme="minorHAnsi" w:cstheme="minorBidi"/>
        </w:rPr>
      </w:pPr>
    </w:p>
    <w:p w:rsidR="00FB532C" w:rsidRDefault="00FB532C" w:rsidP="009C6952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The function is defined and build in:</w:t>
      </w:r>
    </w:p>
    <w:p w:rsidR="00FB532C" w:rsidRDefault="00FB532C" w:rsidP="009C6952">
      <w:pPr>
        <w:rPr>
          <w:rFonts w:asciiTheme="minorHAnsi" w:hAnsiTheme="minorHAnsi" w:cstheme="minorBidi"/>
        </w:rPr>
      </w:pPr>
    </w:p>
    <w:p w:rsidR="00FB532C" w:rsidRDefault="00FB532C" w:rsidP="00FE38AA">
      <w:pPr>
        <w:ind w:firstLine="720"/>
        <w:rPr>
          <w:rFonts w:asciiTheme="minorHAnsi" w:hAnsiTheme="minorHAnsi" w:cstheme="minorBidi"/>
        </w:rPr>
      </w:pPr>
      <w:r w:rsidRPr="00FB532C">
        <w:rPr>
          <w:rFonts w:asciiTheme="minorHAnsi" w:hAnsiTheme="minorHAnsi" w:cstheme="minorBidi"/>
        </w:rPr>
        <w:t xml:space="preserve">public void </w:t>
      </w:r>
      <w:proofErr w:type="gramStart"/>
      <w:r w:rsidRPr="00FB532C">
        <w:rPr>
          <w:rFonts w:asciiTheme="minorHAnsi" w:hAnsiTheme="minorHAnsi" w:cstheme="minorBidi"/>
        </w:rPr>
        <w:t>Initialize(</w:t>
      </w:r>
      <w:proofErr w:type="spellStart"/>
      <w:proofErr w:type="gramEnd"/>
      <w:r w:rsidRPr="00FB532C">
        <w:rPr>
          <w:rFonts w:asciiTheme="minorHAnsi" w:hAnsiTheme="minorHAnsi" w:cstheme="minorBidi"/>
        </w:rPr>
        <w:t>IFunctionManager</w:t>
      </w:r>
      <w:proofErr w:type="spellEnd"/>
      <w:r w:rsidRPr="00FB532C">
        <w:rPr>
          <w:rFonts w:asciiTheme="minorHAnsi" w:hAnsiTheme="minorHAnsi" w:cstheme="minorBidi"/>
        </w:rPr>
        <w:t xml:space="preserve"> </w:t>
      </w:r>
      <w:proofErr w:type="spellStart"/>
      <w:r w:rsidRPr="00FB532C">
        <w:rPr>
          <w:rFonts w:asciiTheme="minorHAnsi" w:hAnsiTheme="minorHAnsi" w:cstheme="minorBidi"/>
        </w:rPr>
        <w:t>functionManager</w:t>
      </w:r>
      <w:proofErr w:type="spellEnd"/>
      <w:r w:rsidRPr="00FB532C">
        <w:rPr>
          <w:rFonts w:asciiTheme="minorHAnsi" w:hAnsiTheme="minorHAnsi" w:cstheme="minorBidi"/>
        </w:rPr>
        <w:t>)</w:t>
      </w:r>
    </w:p>
    <w:p w:rsidR="00B9296D" w:rsidRDefault="00B9296D" w:rsidP="00B9296D">
      <w:pPr>
        <w:rPr>
          <w:rFonts w:asciiTheme="minorHAnsi" w:hAnsiTheme="minorHAnsi" w:cstheme="minorBidi"/>
        </w:rPr>
      </w:pPr>
    </w:p>
    <w:p w:rsidR="00B9296D" w:rsidRDefault="00B9296D" w:rsidP="00B9296D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The function properties match those you would specify when creating a function </w:t>
      </w:r>
      <w:r w:rsidR="0008423F">
        <w:rPr>
          <w:rFonts w:asciiTheme="minorHAnsi" w:hAnsiTheme="minorHAnsi" w:cstheme="minorBidi"/>
        </w:rPr>
        <w:t>from the editor.</w:t>
      </w:r>
    </w:p>
    <w:p w:rsidR="00B9296D" w:rsidRDefault="00B9296D" w:rsidP="00B9296D">
      <w:pPr>
        <w:rPr>
          <w:rFonts w:asciiTheme="minorHAnsi" w:hAnsiTheme="minorHAnsi" w:cstheme="minorBidi"/>
        </w:rPr>
      </w:pPr>
    </w:p>
    <w:p w:rsidR="00B9296D" w:rsidRDefault="00B9296D" w:rsidP="00B9296D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Remember to assign “this” to the </w:t>
      </w:r>
      <w:bookmarkStart w:id="0" w:name="_GoBack"/>
      <w:proofErr w:type="spellStart"/>
      <w:r w:rsidRPr="00B9296D">
        <w:rPr>
          <w:rFonts w:asciiTheme="minorHAnsi" w:hAnsiTheme="minorHAnsi" w:cstheme="minorBidi"/>
        </w:rPr>
        <w:t>ImplementationDefinition</w:t>
      </w:r>
      <w:bookmarkEnd w:id="0"/>
      <w:proofErr w:type="spellEnd"/>
      <w:r>
        <w:rPr>
          <w:rFonts w:asciiTheme="minorHAnsi" w:hAnsiTheme="minorHAnsi" w:cstheme="minorBidi"/>
        </w:rPr>
        <w:t>.</w:t>
      </w:r>
    </w:p>
    <w:p w:rsidR="00B9296D" w:rsidRDefault="00B9296D" w:rsidP="00B9296D">
      <w:pPr>
        <w:rPr>
          <w:rFonts w:asciiTheme="minorHAnsi" w:hAnsiTheme="minorHAnsi" w:cstheme="minorBidi"/>
        </w:rPr>
      </w:pPr>
    </w:p>
    <w:p w:rsidR="00B9296D" w:rsidRDefault="00757DBA" w:rsidP="00B9296D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Note</w:t>
      </w:r>
      <w:r w:rsidR="00B9296D">
        <w:rPr>
          <w:rFonts w:asciiTheme="minorHAnsi" w:hAnsiTheme="minorHAnsi" w:cstheme="minorBidi"/>
        </w:rPr>
        <w:t xml:space="preserve">: </w:t>
      </w:r>
      <w:proofErr w:type="spellStart"/>
      <w:r w:rsidR="00B9296D" w:rsidRPr="00B9296D">
        <w:rPr>
          <w:rFonts w:asciiTheme="minorHAnsi" w:hAnsiTheme="minorHAnsi" w:cstheme="minorBidi"/>
        </w:rPr>
        <w:t>RelativePath</w:t>
      </w:r>
      <w:proofErr w:type="spellEnd"/>
      <w:r w:rsidR="00B9296D">
        <w:rPr>
          <w:rFonts w:asciiTheme="minorHAnsi" w:hAnsiTheme="minorHAnsi" w:cstheme="minorBidi"/>
        </w:rPr>
        <w:t xml:space="preserve"> can be set to </w:t>
      </w:r>
      <w:r w:rsidR="004E56A1">
        <w:rPr>
          <w:rFonts w:asciiTheme="minorHAnsi" w:hAnsiTheme="minorHAnsi" w:cstheme="minorBidi"/>
        </w:rPr>
        <w:t>override the location</w:t>
      </w:r>
      <w:r w:rsidR="00B9296D">
        <w:rPr>
          <w:rFonts w:asciiTheme="minorHAnsi" w:hAnsiTheme="minorHAnsi" w:cstheme="minorBidi"/>
        </w:rPr>
        <w:t xml:space="preserve"> </w:t>
      </w:r>
      <w:r w:rsidR="004E56A1">
        <w:rPr>
          <w:rFonts w:asciiTheme="minorHAnsi" w:hAnsiTheme="minorHAnsi" w:cstheme="minorBidi"/>
        </w:rPr>
        <w:t xml:space="preserve">of the </w:t>
      </w:r>
      <w:r w:rsidR="00B9296D">
        <w:rPr>
          <w:rFonts w:asciiTheme="minorHAnsi" w:hAnsiTheme="minorHAnsi" w:cstheme="minorBidi"/>
        </w:rPr>
        <w:t>functi</w:t>
      </w:r>
      <w:r w:rsidR="004E56A1">
        <w:rPr>
          <w:rFonts w:asciiTheme="minorHAnsi" w:hAnsiTheme="minorHAnsi" w:cstheme="minorBidi"/>
        </w:rPr>
        <w:t>on within the parameter browser.</w:t>
      </w:r>
    </w:p>
    <w:p w:rsidR="00FB532C" w:rsidRDefault="00FB532C" w:rsidP="009C6952">
      <w:pPr>
        <w:rPr>
          <w:rFonts w:asciiTheme="minorHAnsi" w:hAnsiTheme="minorHAnsi" w:cstheme="minorBidi"/>
        </w:rPr>
      </w:pPr>
    </w:p>
    <w:p w:rsidR="00FB532C" w:rsidRDefault="00FB532C" w:rsidP="009C6952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and executed in:</w:t>
      </w:r>
    </w:p>
    <w:p w:rsidR="00FB532C" w:rsidRDefault="00FB532C" w:rsidP="009C6952">
      <w:pPr>
        <w:rPr>
          <w:rFonts w:asciiTheme="minorHAnsi" w:hAnsiTheme="minorHAnsi" w:cstheme="minorBidi"/>
        </w:rPr>
      </w:pPr>
    </w:p>
    <w:p w:rsidR="00FB532C" w:rsidRDefault="00FB532C" w:rsidP="00FE38AA">
      <w:pPr>
        <w:ind w:firstLine="720"/>
        <w:rPr>
          <w:rFonts w:asciiTheme="minorHAnsi" w:hAnsiTheme="minorHAnsi" w:cstheme="minorBidi"/>
        </w:rPr>
      </w:pPr>
      <w:r w:rsidRPr="00FB532C">
        <w:rPr>
          <w:rFonts w:asciiTheme="minorHAnsi" w:hAnsiTheme="minorHAnsi" w:cstheme="minorBidi"/>
        </w:rPr>
        <w:t xml:space="preserve">public void </w:t>
      </w:r>
      <w:proofErr w:type="gramStart"/>
      <w:r w:rsidRPr="00FB532C">
        <w:rPr>
          <w:rFonts w:asciiTheme="minorHAnsi" w:hAnsiTheme="minorHAnsi" w:cstheme="minorBidi"/>
        </w:rPr>
        <w:t>Execute(</w:t>
      </w:r>
      <w:proofErr w:type="spellStart"/>
      <w:proofErr w:type="gramEnd"/>
      <w:r w:rsidRPr="00FB532C">
        <w:rPr>
          <w:rFonts w:asciiTheme="minorHAnsi" w:hAnsiTheme="minorHAnsi" w:cstheme="minorBidi"/>
        </w:rPr>
        <w:t>IExecutionContext</w:t>
      </w:r>
      <w:proofErr w:type="spellEnd"/>
      <w:r w:rsidRPr="00FB532C">
        <w:rPr>
          <w:rFonts w:asciiTheme="minorHAnsi" w:hAnsiTheme="minorHAnsi" w:cstheme="minorBidi"/>
        </w:rPr>
        <w:t xml:space="preserve"> </w:t>
      </w:r>
      <w:proofErr w:type="spellStart"/>
      <w:r w:rsidRPr="00FB532C">
        <w:rPr>
          <w:rFonts w:asciiTheme="minorHAnsi" w:hAnsiTheme="minorHAnsi" w:cstheme="minorBidi"/>
        </w:rPr>
        <w:t>executionContext</w:t>
      </w:r>
      <w:proofErr w:type="spellEnd"/>
      <w:r w:rsidRPr="00FB532C">
        <w:rPr>
          <w:rFonts w:asciiTheme="minorHAnsi" w:hAnsiTheme="minorHAnsi" w:cstheme="minorBidi"/>
        </w:rPr>
        <w:t>)</w:t>
      </w:r>
    </w:p>
    <w:p w:rsidR="00FB532C" w:rsidRDefault="00FB532C" w:rsidP="009C6952">
      <w:pPr>
        <w:rPr>
          <w:rFonts w:asciiTheme="minorHAnsi" w:hAnsiTheme="minorHAnsi" w:cstheme="minorBidi"/>
        </w:rPr>
      </w:pPr>
    </w:p>
    <w:p w:rsidR="00FB532C" w:rsidRDefault="00FB532C" w:rsidP="009C6952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where the timestamp of each input(s) is accessed by:</w:t>
      </w:r>
    </w:p>
    <w:p w:rsidR="008C36C2" w:rsidRDefault="008C36C2" w:rsidP="009C6952">
      <w:pPr>
        <w:rPr>
          <w:rFonts w:asciiTheme="minorHAnsi" w:hAnsiTheme="minorHAnsi" w:cstheme="minorBidi"/>
        </w:rPr>
      </w:pPr>
    </w:p>
    <w:p w:rsidR="00FB532C" w:rsidRDefault="00FB532C" w:rsidP="00FE38AA">
      <w:pPr>
        <w:ind w:firstLine="720"/>
        <w:rPr>
          <w:rFonts w:asciiTheme="minorHAnsi" w:hAnsiTheme="minorHAnsi" w:cstheme="minorBidi"/>
        </w:rPr>
      </w:pPr>
      <w:proofErr w:type="spellStart"/>
      <w:proofErr w:type="gramStart"/>
      <w:r w:rsidRPr="00FB532C">
        <w:rPr>
          <w:rFonts w:asciiTheme="minorHAnsi" w:hAnsiTheme="minorHAnsi" w:cstheme="minorBidi"/>
        </w:rPr>
        <w:t>executionContext.FunctionInput.Timestamps</w:t>
      </w:r>
      <w:proofErr w:type="spellEnd"/>
      <w:proofErr w:type="gramEnd"/>
      <w:r>
        <w:rPr>
          <w:rFonts w:asciiTheme="minorHAnsi" w:hAnsiTheme="minorHAnsi" w:cstheme="minorBidi"/>
        </w:rPr>
        <w:t>[]</w:t>
      </w:r>
    </w:p>
    <w:p w:rsidR="00FB532C" w:rsidRDefault="00FB532C" w:rsidP="009C6952">
      <w:pPr>
        <w:rPr>
          <w:rFonts w:asciiTheme="minorHAnsi" w:hAnsiTheme="minorHAnsi" w:cstheme="minorBidi"/>
        </w:rPr>
      </w:pPr>
    </w:p>
    <w:p w:rsidR="00FB532C" w:rsidRDefault="00FB532C" w:rsidP="009C6952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and values for each input via:</w:t>
      </w:r>
    </w:p>
    <w:p w:rsidR="00FB532C" w:rsidRDefault="00FB532C" w:rsidP="009C6952">
      <w:pPr>
        <w:rPr>
          <w:rFonts w:asciiTheme="minorHAnsi" w:hAnsiTheme="minorHAnsi" w:cstheme="minorBidi"/>
        </w:rPr>
      </w:pPr>
    </w:p>
    <w:p w:rsidR="00FB532C" w:rsidRDefault="00FB532C" w:rsidP="00FE38AA">
      <w:pPr>
        <w:ind w:firstLine="720"/>
        <w:rPr>
          <w:rFonts w:asciiTheme="minorHAnsi" w:hAnsiTheme="minorHAnsi" w:cstheme="minorBidi"/>
        </w:rPr>
      </w:pPr>
      <w:proofErr w:type="spellStart"/>
      <w:proofErr w:type="gramStart"/>
      <w:r w:rsidRPr="00FB532C">
        <w:rPr>
          <w:rFonts w:asciiTheme="minorHAnsi" w:hAnsiTheme="minorHAnsi" w:cstheme="minorBidi"/>
        </w:rPr>
        <w:t>executionContext.FunctionInput.Values</w:t>
      </w:r>
      <w:proofErr w:type="spellEnd"/>
      <w:proofErr w:type="gramEnd"/>
      <w:r>
        <w:rPr>
          <w:rFonts w:asciiTheme="minorHAnsi" w:hAnsiTheme="minorHAnsi" w:cstheme="minorBidi"/>
        </w:rPr>
        <w:t>[]</w:t>
      </w:r>
      <w:r w:rsidR="00FC53D5">
        <w:rPr>
          <w:rFonts w:asciiTheme="minorHAnsi" w:hAnsiTheme="minorHAnsi" w:cstheme="minorBidi"/>
        </w:rPr>
        <w:t>[]</w:t>
      </w:r>
    </w:p>
    <w:p w:rsidR="00FC53D5" w:rsidRDefault="00FC53D5" w:rsidP="00FC53D5">
      <w:pPr>
        <w:ind w:left="720" w:firstLine="72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(input parameter index, input value)</w:t>
      </w:r>
    </w:p>
    <w:p w:rsidR="00FB532C" w:rsidRDefault="00FB532C" w:rsidP="009C6952">
      <w:pPr>
        <w:rPr>
          <w:rFonts w:asciiTheme="minorHAnsi" w:hAnsiTheme="minorHAnsi" w:cstheme="minorBidi"/>
        </w:rPr>
      </w:pPr>
    </w:p>
    <w:p w:rsidR="00757DBA" w:rsidRDefault="00757DBA" w:rsidP="00757DBA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lastRenderedPageBreak/>
        <w:t>The indexes of input parameters can be looked up by name:</w:t>
      </w:r>
    </w:p>
    <w:p w:rsidR="00757DBA" w:rsidRDefault="00757DBA" w:rsidP="00757DBA">
      <w:pPr>
        <w:rPr>
          <w:rFonts w:asciiTheme="minorHAnsi" w:hAnsiTheme="minorHAnsi" w:cstheme="minorBidi"/>
        </w:rPr>
      </w:pPr>
    </w:p>
    <w:p w:rsidR="00757DBA" w:rsidRDefault="00757DBA" w:rsidP="00757DBA">
      <w:pPr>
        <w:ind w:firstLine="720"/>
        <w:rPr>
          <w:rFonts w:asciiTheme="minorHAnsi" w:hAnsiTheme="minorHAnsi" w:cstheme="minorBidi"/>
        </w:rPr>
      </w:pPr>
      <w:proofErr w:type="spellStart"/>
      <w:proofErr w:type="gramStart"/>
      <w:r w:rsidRPr="00757DBA">
        <w:rPr>
          <w:rFonts w:asciiTheme="minorHAnsi" w:hAnsiTheme="minorHAnsi" w:cstheme="minorBidi"/>
        </w:rPr>
        <w:t>executionContext.FunctionInput.InputParameterIndexes</w:t>
      </w:r>
      <w:proofErr w:type="spellEnd"/>
      <w:proofErr w:type="gramEnd"/>
    </w:p>
    <w:p w:rsidR="00757DBA" w:rsidRDefault="00757DBA" w:rsidP="00757DBA">
      <w:pPr>
        <w:ind w:firstLine="720"/>
        <w:rPr>
          <w:rFonts w:asciiTheme="minorHAnsi" w:hAnsiTheme="minorHAnsi" w:cstheme="minorBidi"/>
        </w:rPr>
      </w:pPr>
    </w:p>
    <w:p w:rsidR="00FB532C" w:rsidRDefault="00FB532C" w:rsidP="009C6952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The combined status of the inputs is accessed by:</w:t>
      </w:r>
    </w:p>
    <w:p w:rsidR="00FB532C" w:rsidRDefault="00FB532C" w:rsidP="009C6952">
      <w:pPr>
        <w:rPr>
          <w:rFonts w:asciiTheme="minorHAnsi" w:hAnsiTheme="minorHAnsi" w:cstheme="minorBidi"/>
        </w:rPr>
      </w:pPr>
    </w:p>
    <w:p w:rsidR="00FB532C" w:rsidRDefault="00FB532C" w:rsidP="00FE38AA">
      <w:pPr>
        <w:ind w:firstLine="720"/>
        <w:rPr>
          <w:rFonts w:asciiTheme="minorHAnsi" w:hAnsiTheme="minorHAnsi" w:cstheme="minorBidi"/>
        </w:rPr>
      </w:pPr>
      <w:proofErr w:type="spellStart"/>
      <w:proofErr w:type="gramStart"/>
      <w:r w:rsidRPr="00FB532C">
        <w:rPr>
          <w:rFonts w:asciiTheme="minorHAnsi" w:hAnsiTheme="minorHAnsi" w:cstheme="minorBidi"/>
        </w:rPr>
        <w:t>executionContext.FunctionInput.Statuses</w:t>
      </w:r>
      <w:proofErr w:type="spellEnd"/>
      <w:proofErr w:type="gramEnd"/>
      <w:r>
        <w:rPr>
          <w:rFonts w:asciiTheme="minorHAnsi" w:hAnsiTheme="minorHAnsi" w:cstheme="minorBidi"/>
        </w:rPr>
        <w:t>[]</w:t>
      </w:r>
    </w:p>
    <w:p w:rsidR="00FB532C" w:rsidRDefault="00FB532C" w:rsidP="009C6952">
      <w:pPr>
        <w:rPr>
          <w:rFonts w:asciiTheme="minorHAnsi" w:hAnsiTheme="minorHAnsi" w:cstheme="minorBidi"/>
        </w:rPr>
      </w:pPr>
    </w:p>
    <w:p w:rsidR="00FB532C" w:rsidRDefault="00FB532C" w:rsidP="009C6952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NB: if the status is </w:t>
      </w:r>
      <w:proofErr w:type="spellStart"/>
      <w:r w:rsidRPr="00FB532C">
        <w:rPr>
          <w:rFonts w:asciiTheme="minorHAnsi" w:hAnsiTheme="minorHAnsi" w:cstheme="minorBidi"/>
        </w:rPr>
        <w:t>DataStatusType.Missing</w:t>
      </w:r>
      <w:proofErr w:type="spellEnd"/>
      <w:r>
        <w:rPr>
          <w:rFonts w:asciiTheme="minorHAnsi" w:hAnsiTheme="minorHAnsi" w:cstheme="minorBidi"/>
        </w:rPr>
        <w:t xml:space="preserve">, then assign </w:t>
      </w:r>
      <w:proofErr w:type="spellStart"/>
      <w:proofErr w:type="gramStart"/>
      <w:r>
        <w:rPr>
          <w:rFonts w:asciiTheme="minorHAnsi" w:hAnsiTheme="minorHAnsi" w:cstheme="minorBidi"/>
        </w:rPr>
        <w:t>double.NaN</w:t>
      </w:r>
      <w:proofErr w:type="spellEnd"/>
      <w:proofErr w:type="gramEnd"/>
      <w:r>
        <w:rPr>
          <w:rFonts w:asciiTheme="minorHAnsi" w:hAnsiTheme="minorHAnsi" w:cstheme="minorBidi"/>
        </w:rPr>
        <w:t xml:space="preserve"> to </w:t>
      </w:r>
      <w:r w:rsidR="0008423F">
        <w:rPr>
          <w:rFonts w:asciiTheme="minorHAnsi" w:hAnsiTheme="minorHAnsi" w:cstheme="minorBidi"/>
        </w:rPr>
        <w:t>the corresponding</w:t>
      </w:r>
      <w:r>
        <w:rPr>
          <w:rFonts w:asciiTheme="minorHAnsi" w:hAnsiTheme="minorHAnsi" w:cstheme="minorBidi"/>
        </w:rPr>
        <w:t xml:space="preserve"> output</w:t>
      </w:r>
      <w:r w:rsidR="0008423F">
        <w:rPr>
          <w:rFonts w:asciiTheme="minorHAnsi" w:hAnsiTheme="minorHAnsi" w:cstheme="minorBidi"/>
        </w:rPr>
        <w:t xml:space="preserve"> values</w:t>
      </w:r>
      <w:r>
        <w:rPr>
          <w:rFonts w:asciiTheme="minorHAnsi" w:hAnsiTheme="minorHAnsi" w:cstheme="minorBidi"/>
        </w:rPr>
        <w:t xml:space="preserve"> to indicate no value.</w:t>
      </w:r>
    </w:p>
    <w:p w:rsidR="00FB532C" w:rsidRDefault="00FB532C" w:rsidP="009C6952">
      <w:pPr>
        <w:rPr>
          <w:rFonts w:asciiTheme="minorHAnsi" w:hAnsiTheme="minorHAnsi" w:cstheme="minorBidi"/>
        </w:rPr>
      </w:pPr>
    </w:p>
    <w:p w:rsidR="00FE38AA" w:rsidRDefault="00FE38AA" w:rsidP="00FE38AA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o</w:t>
      </w:r>
      <w:r w:rsidR="00FB532C">
        <w:rPr>
          <w:rFonts w:asciiTheme="minorHAnsi" w:hAnsiTheme="minorHAnsi" w:cstheme="minorBidi"/>
        </w:rPr>
        <w:t>utput</w:t>
      </w:r>
      <w:r>
        <w:rPr>
          <w:rFonts w:asciiTheme="minorHAnsi" w:hAnsiTheme="minorHAnsi" w:cstheme="minorBidi"/>
        </w:rPr>
        <w:t xml:space="preserve"> values </w:t>
      </w:r>
      <w:r w:rsidR="00FB532C">
        <w:rPr>
          <w:rFonts w:asciiTheme="minorHAnsi" w:hAnsiTheme="minorHAnsi" w:cstheme="minorBidi"/>
        </w:rPr>
        <w:t>are</w:t>
      </w:r>
      <w:r>
        <w:rPr>
          <w:rFonts w:asciiTheme="minorHAnsi" w:hAnsiTheme="minorHAnsi" w:cstheme="minorBidi"/>
        </w:rPr>
        <w:t xml:space="preserve"> assigned </w:t>
      </w:r>
      <w:r w:rsidR="00FC53D5">
        <w:rPr>
          <w:rFonts w:asciiTheme="minorHAnsi" w:hAnsiTheme="minorHAnsi" w:cstheme="minorBidi"/>
        </w:rPr>
        <w:t>to</w:t>
      </w:r>
      <w:r>
        <w:rPr>
          <w:rFonts w:asciiTheme="minorHAnsi" w:hAnsiTheme="minorHAnsi" w:cstheme="minorBidi"/>
        </w:rPr>
        <w:t xml:space="preserve"> each output parameter </w:t>
      </w:r>
      <w:r w:rsidR="00FC53D5">
        <w:rPr>
          <w:rFonts w:asciiTheme="minorHAnsi" w:hAnsiTheme="minorHAnsi" w:cstheme="minorBidi"/>
        </w:rPr>
        <w:t>for each</w:t>
      </w:r>
      <w:r>
        <w:rPr>
          <w:rFonts w:asciiTheme="minorHAnsi" w:hAnsiTheme="minorHAnsi" w:cstheme="minorBidi"/>
        </w:rPr>
        <w:t xml:space="preserve"> input </w:t>
      </w:r>
      <w:r w:rsidR="00FC53D5">
        <w:rPr>
          <w:rFonts w:asciiTheme="minorHAnsi" w:hAnsiTheme="minorHAnsi" w:cstheme="minorBidi"/>
        </w:rPr>
        <w:t>value, via:</w:t>
      </w:r>
    </w:p>
    <w:p w:rsidR="00FE38AA" w:rsidRDefault="00FE38AA" w:rsidP="009C6952">
      <w:pPr>
        <w:rPr>
          <w:rFonts w:asciiTheme="minorHAnsi" w:hAnsiTheme="minorHAnsi" w:cstheme="minorBidi"/>
        </w:rPr>
      </w:pPr>
    </w:p>
    <w:p w:rsidR="00FE38AA" w:rsidRDefault="00FE38AA" w:rsidP="00FC53D5">
      <w:pPr>
        <w:ind w:firstLine="720"/>
        <w:rPr>
          <w:rFonts w:asciiTheme="minorHAnsi" w:hAnsiTheme="minorHAnsi" w:cstheme="minorBidi"/>
        </w:rPr>
      </w:pPr>
      <w:proofErr w:type="spellStart"/>
      <w:proofErr w:type="gramStart"/>
      <w:r w:rsidRPr="00FE38AA">
        <w:rPr>
          <w:rFonts w:asciiTheme="minorHAnsi" w:hAnsiTheme="minorHAnsi" w:cstheme="minorBidi"/>
        </w:rPr>
        <w:t>executionContext.FunctionOutput.OutputParametersValues</w:t>
      </w:r>
      <w:proofErr w:type="spellEnd"/>
      <w:proofErr w:type="gramEnd"/>
      <w:r w:rsidR="00FC53D5">
        <w:rPr>
          <w:rFonts w:asciiTheme="minorHAnsi" w:hAnsiTheme="minorHAnsi" w:cstheme="minorBidi"/>
        </w:rPr>
        <w:t>[][]</w:t>
      </w:r>
    </w:p>
    <w:p w:rsidR="00465BAE" w:rsidRDefault="00FE38AA" w:rsidP="004E56A1">
      <w:pPr>
        <w:ind w:left="720" w:firstLine="72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(output parameter index, output value)</w:t>
      </w:r>
    </w:p>
    <w:p w:rsidR="00757DBA" w:rsidRDefault="00757DBA" w:rsidP="00757DBA">
      <w:pPr>
        <w:rPr>
          <w:rFonts w:asciiTheme="minorHAnsi" w:hAnsiTheme="minorHAnsi" w:cstheme="minorBidi"/>
        </w:rPr>
      </w:pPr>
    </w:p>
    <w:p w:rsidR="00757DBA" w:rsidRDefault="00757DBA" w:rsidP="00757DBA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The indexes of output parameters can be looked up by name:</w:t>
      </w:r>
    </w:p>
    <w:p w:rsidR="00757DBA" w:rsidRDefault="00757DBA" w:rsidP="00757DBA">
      <w:pPr>
        <w:rPr>
          <w:rFonts w:asciiTheme="minorHAnsi" w:hAnsiTheme="minorHAnsi" w:cstheme="minorBidi"/>
        </w:rPr>
      </w:pPr>
    </w:p>
    <w:p w:rsidR="00757DBA" w:rsidRDefault="00757DBA" w:rsidP="00757DBA">
      <w:pPr>
        <w:ind w:firstLine="720"/>
        <w:rPr>
          <w:rFonts w:asciiTheme="minorHAnsi" w:hAnsiTheme="minorHAnsi" w:cstheme="minorBidi"/>
        </w:rPr>
      </w:pPr>
      <w:proofErr w:type="spellStart"/>
      <w:proofErr w:type="gramStart"/>
      <w:r w:rsidRPr="00757DBA">
        <w:rPr>
          <w:rFonts w:asciiTheme="minorHAnsi" w:hAnsiTheme="minorHAnsi" w:cstheme="minorBidi"/>
        </w:rPr>
        <w:t>executionContext.FunctionOutput.OutputParameterIndexes</w:t>
      </w:r>
      <w:proofErr w:type="spellEnd"/>
      <w:proofErr w:type="gramEnd"/>
    </w:p>
    <w:p w:rsidR="00757DBA" w:rsidRDefault="00757DBA" w:rsidP="009C6952">
      <w:pPr>
        <w:rPr>
          <w:rFonts w:asciiTheme="minorHAnsi" w:hAnsiTheme="minorHAnsi" w:cstheme="minorBidi"/>
        </w:rPr>
      </w:pPr>
    </w:p>
    <w:p w:rsidR="009C6952" w:rsidRDefault="00FC53D5" w:rsidP="009C6952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Copy </w:t>
      </w:r>
      <w:r w:rsidR="00465BAE">
        <w:rPr>
          <w:rFonts w:asciiTheme="minorHAnsi" w:hAnsiTheme="minorHAnsi" w:cstheme="minorBidi"/>
        </w:rPr>
        <w:t xml:space="preserve">just </w:t>
      </w:r>
      <w:r>
        <w:rPr>
          <w:rFonts w:asciiTheme="minorHAnsi" w:hAnsiTheme="minorHAnsi" w:cstheme="minorBidi"/>
        </w:rPr>
        <w:t xml:space="preserve">the </w:t>
      </w:r>
      <w:r w:rsidR="00465BAE">
        <w:rPr>
          <w:rFonts w:asciiTheme="minorHAnsi" w:hAnsiTheme="minorHAnsi" w:cstheme="minorBidi"/>
        </w:rPr>
        <w:t>output</w:t>
      </w:r>
      <w:r>
        <w:rPr>
          <w:rFonts w:asciiTheme="minorHAnsi" w:hAnsiTheme="minorHAnsi" w:cstheme="minorBidi"/>
        </w:rPr>
        <w:t xml:space="preserve"> module to:</w:t>
      </w:r>
    </w:p>
    <w:p w:rsidR="009C6952" w:rsidRDefault="009C6952" w:rsidP="009C6952">
      <w:pPr>
        <w:rPr>
          <w:rFonts w:asciiTheme="minorHAnsi" w:hAnsiTheme="minorHAnsi" w:cstheme="minorBidi"/>
        </w:rPr>
      </w:pPr>
    </w:p>
    <w:p w:rsidR="009C6952" w:rsidRDefault="009C6952" w:rsidP="009C6952">
      <w:pPr>
        <w:rPr>
          <w:rFonts w:asciiTheme="minorHAnsi" w:hAnsiTheme="minorHAnsi" w:cstheme="minorBidi"/>
        </w:rPr>
      </w:pPr>
      <w:r w:rsidRPr="009C6952">
        <w:rPr>
          <w:rFonts w:asciiTheme="minorHAnsi" w:hAnsiTheme="minorHAnsi" w:cstheme="minorBidi"/>
        </w:rPr>
        <w:t>C:\Users\</w:t>
      </w:r>
      <w:r w:rsidR="00752F48">
        <w:rPr>
          <w:rFonts w:asciiTheme="minorHAnsi" w:hAnsiTheme="minorHAnsi" w:cstheme="minorBidi"/>
        </w:rPr>
        <w:t>&lt;user</w:t>
      </w:r>
      <w:r>
        <w:rPr>
          <w:rFonts w:asciiTheme="minorHAnsi" w:hAnsiTheme="minorHAnsi" w:cstheme="minorBidi"/>
        </w:rPr>
        <w:t>&gt;</w:t>
      </w:r>
      <w:r w:rsidRPr="009C6952">
        <w:rPr>
          <w:rFonts w:asciiTheme="minorHAnsi" w:hAnsiTheme="minorHAnsi" w:cstheme="minorBidi"/>
        </w:rPr>
        <w:t>\Documents\McLaren Electronic Systems\SQL Race\Functions\</w:t>
      </w:r>
      <w:r w:rsidR="00752F48">
        <w:rPr>
          <w:rFonts w:asciiTheme="minorHAnsi" w:hAnsiTheme="minorHAnsi" w:cstheme="minorBidi"/>
        </w:rPr>
        <w:t xml:space="preserve"> or sub folder.</w:t>
      </w:r>
    </w:p>
    <w:p w:rsidR="004E56A1" w:rsidRDefault="004E56A1" w:rsidP="009C6952">
      <w:pPr>
        <w:rPr>
          <w:rFonts w:asciiTheme="minorHAnsi" w:hAnsiTheme="minorHAnsi" w:cstheme="minorBidi"/>
        </w:rPr>
      </w:pPr>
    </w:p>
    <w:p w:rsidR="004E56A1" w:rsidRDefault="004E56A1" w:rsidP="009C6952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Restart ATLAS10 and on inspecting the parameter browser</w:t>
      </w:r>
      <w:r w:rsidR="0008423F">
        <w:rPr>
          <w:rFonts w:asciiTheme="minorHAnsi" w:hAnsiTheme="minorHAnsi" w:cstheme="minorBidi"/>
        </w:rPr>
        <w:t>, you should see</w:t>
      </w:r>
      <w:r>
        <w:rPr>
          <w:rFonts w:asciiTheme="minorHAnsi" w:hAnsiTheme="minorHAnsi" w:cstheme="minorBidi"/>
        </w:rPr>
        <w:t>:</w:t>
      </w:r>
    </w:p>
    <w:p w:rsidR="004E56A1" w:rsidRDefault="004E56A1" w:rsidP="009C6952">
      <w:pPr>
        <w:rPr>
          <w:rFonts w:asciiTheme="minorHAnsi" w:hAnsiTheme="minorHAnsi" w:cstheme="minorBidi"/>
        </w:rPr>
      </w:pPr>
    </w:p>
    <w:p w:rsidR="004E56A1" w:rsidRDefault="00757DBA" w:rsidP="009C6952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  <w:lang w:eastAsia="en-GB"/>
        </w:rPr>
        <w:drawing>
          <wp:inline distT="0" distB="0" distL="0" distR="0">
            <wp:extent cx="5730240" cy="97536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DBA" w:rsidRDefault="00757DBA" w:rsidP="009C6952">
      <w:pPr>
        <w:rPr>
          <w:rFonts w:asciiTheme="minorHAnsi" w:hAnsiTheme="minorHAnsi" w:cstheme="minorBidi"/>
        </w:rPr>
      </w:pPr>
    </w:p>
    <w:p w:rsidR="0014554E" w:rsidRDefault="00757DBA">
      <w:r>
        <w:rPr>
          <w:noProof/>
          <w:lang w:eastAsia="en-GB"/>
        </w:rPr>
        <w:drawing>
          <wp:inline distT="0" distB="0" distL="0" distR="0">
            <wp:extent cx="5730240" cy="99822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23F" w:rsidRDefault="0008423F"/>
    <w:sectPr w:rsidR="000842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77F41"/>
    <w:multiLevelType w:val="hybridMultilevel"/>
    <w:tmpl w:val="86700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952"/>
    <w:rsid w:val="0008423F"/>
    <w:rsid w:val="0014554E"/>
    <w:rsid w:val="002046AE"/>
    <w:rsid w:val="00465BAE"/>
    <w:rsid w:val="004E56A1"/>
    <w:rsid w:val="00752F48"/>
    <w:rsid w:val="00757DBA"/>
    <w:rsid w:val="007B1E3D"/>
    <w:rsid w:val="00896C7E"/>
    <w:rsid w:val="008C36C2"/>
    <w:rsid w:val="008F76CC"/>
    <w:rsid w:val="009C6952"/>
    <w:rsid w:val="00B77A3F"/>
    <w:rsid w:val="00B9296D"/>
    <w:rsid w:val="00F519A4"/>
    <w:rsid w:val="00FB532C"/>
    <w:rsid w:val="00FC53D5"/>
    <w:rsid w:val="00FE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1014D"/>
  <w15:chartTrackingRefBased/>
  <w15:docId w15:val="{BD5E6632-1A17-4DEB-A36A-F142138C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695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0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Steven</dc:creator>
  <cp:keywords/>
  <dc:description/>
  <cp:lastModifiedBy>Wood, Chris</cp:lastModifiedBy>
  <cp:revision>14</cp:revision>
  <dcterms:created xsi:type="dcterms:W3CDTF">2016-10-20T09:18:00Z</dcterms:created>
  <dcterms:modified xsi:type="dcterms:W3CDTF">2019-11-17T19:08:00Z</dcterms:modified>
</cp:coreProperties>
</file>